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jc w:val="right"/>
        <w:rPr>
          <w:rFonts w:ascii="ＭＳ Ｐ明朝" w:hAnsi="ＭＳ Ｐ明朝" w:eastAsia="ＭＳ Ｐ明朝"/>
          <w:sz w:val="22"/>
        </w:rPr>
      </w:pPr>
      <w:r>
        <w:rPr>
          <w:rFonts w:ascii="ＭＳ Ｐ明朝" w:hAnsi="ＭＳ Ｐ明朝"/>
          <w:sz w:val="22"/>
        </w:rPr>
        <w:t>２０２３年４月吉日</w:t>
      </w:r>
    </w:p>
    <w:p>
      <w:pPr>
        <w:pStyle w:val="Normal"/>
        <w:widowControl/>
        <w:jc w:val="left"/>
        <w:rPr/>
      </w:pPr>
      <w:r>
        <w:rPr>
          <w:rFonts w:ascii="ＭＳ Ｐ明朝" w:hAnsi="ＭＳ Ｐ明朝"/>
          <w:sz w:val="40"/>
          <w:szCs w:val="40"/>
        </w:rPr>
        <w:fldChar w:fldCharType="begin"/>
      </w:r>
      <w:r>
        <w:rPr>
          <w:sz w:val="40"/>
          <w:szCs w:val="40"/>
          <w:rFonts w:ascii="ＭＳ Ｐ明朝" w:hAnsi="ＭＳ Ｐ明朝"/>
        </w:rPr>
        <w:instrText xml:space="preserve"> MERGEFIELD RoomNo </w:instrText>
      </w:r>
      <w:r>
        <w:rPr>
          <w:sz w:val="40"/>
          <w:szCs w:val="40"/>
          <w:rFonts w:ascii="ＭＳ Ｐ明朝" w:hAnsi="ＭＳ Ｐ明朝"/>
        </w:rPr>
        <w:fldChar w:fldCharType="separate"/>
      </w:r>
      <w:r>
        <w:rPr>
          <w:sz w:val="40"/>
          <w:szCs w:val="40"/>
          <w:rFonts w:ascii="ＭＳ Ｐ明朝" w:hAnsi="ＭＳ Ｐ明朝"/>
        </w:rPr>
        <w:t>&lt;RoomNo&gt;</w:t>
      </w:r>
      <w:r>
        <w:rPr>
          <w:sz w:val="40"/>
          <w:szCs w:val="40"/>
          <w:rFonts w:ascii="ＭＳ Ｐ明朝" w:hAnsi="ＭＳ Ｐ明朝"/>
        </w:rPr>
        <w:fldChar w:fldCharType="end"/>
      </w:r>
      <w:r>
        <w:rPr>
          <w:rFonts w:ascii="ＭＳ Ｐ明朝" w:hAnsi="ＭＳ Ｐ明朝"/>
          <w:sz w:val="40"/>
          <w:szCs w:val="40"/>
        </w:rPr>
        <w:t>号室　居住者様</w:t>
      </w:r>
    </w:p>
    <w:p>
      <w:pPr>
        <w:pStyle w:val="Normal"/>
        <w:spacing w:lineRule="exact" w:line="42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駐車場継続契約のご案内</w:t>
      </w:r>
    </w:p>
    <w:p>
      <w:pPr>
        <w:pStyle w:val="Normal"/>
        <w:spacing w:lineRule="exact" w:line="68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「</w:t>
      </w:r>
      <w:r>
        <w:rPr>
          <w:b/>
          <w:bCs/>
          <w:sz w:val="40"/>
          <w:szCs w:val="40"/>
        </w:rPr>
        <w:t>Web</w:t>
      </w:r>
      <w:r>
        <w:rPr>
          <w:b/>
          <w:bCs/>
          <w:sz w:val="40"/>
          <w:szCs w:val="40"/>
        </w:rPr>
        <w:t>入力方式」を選んだ場合のパスワード</w:t>
      </w:r>
    </w:p>
    <w:p>
      <w:pPr>
        <w:pStyle w:val="Normal"/>
        <w:widowControl/>
        <w:tabs>
          <w:tab w:val="clear" w:pos="840"/>
          <w:tab w:val="left" w:pos="1134" w:leader="none"/>
        </w:tabs>
        <w:spacing w:lineRule="exact" w:line="760"/>
        <w:jc w:val="left"/>
        <w:rPr/>
      </w:pPr>
      <w:r>
        <w:rPr>
          <w:rFonts w:eastAsia="ＭＳ Ｐ明朝" w:ascii="ＭＳ Ｐ明朝" w:hAnsi="ＭＳ Ｐ明朝"/>
          <w:b/>
          <w:bCs/>
          <w:sz w:val="24"/>
          <w:szCs w:val="24"/>
        </w:rPr>
        <w:tab/>
      </w:r>
      <w:r>
        <w:rPr>
          <w:rFonts w:ascii="ＭＳ Ｐ明朝" w:hAnsi="ＭＳ Ｐ明朝"/>
          <w:b/>
          <w:bCs/>
          <w:sz w:val="32"/>
          <w:szCs w:val="32"/>
        </w:rPr>
        <w:t>あなたのパスワードは</w:t>
      </w:r>
      <w:r>
        <w:rPr>
          <w:rFonts w:ascii="ＭＳ Ｐ明朝" w:hAnsi="ＭＳ Ｐ明朝"/>
          <w:sz w:val="32"/>
          <w:szCs w:val="32"/>
        </w:rPr>
        <w:t>　　</w:t>
      </w:r>
      <w:r>
        <w:rPr>
          <w:rFonts w:ascii="ＭＳ Ｐ明朝" w:hAnsi="ＭＳ Ｐ明朝"/>
          <w:sz w:val="32"/>
          <w:szCs w:val="32"/>
        </w:rPr>
        <w:fldChar w:fldCharType="begin"/>
      </w:r>
      <w:r>
        <w:rPr>
          <w:sz w:val="32"/>
          <w:szCs w:val="32"/>
          <w:rFonts w:eastAsia="ＭＳ Ｐ明朝" w:ascii="ＭＳ Ｐ明朝" w:hAnsi="ＭＳ Ｐ明朝"/>
        </w:rPr>
        <w:instrText xml:space="preserve"> MERGEFIELD "  Passwd" </w:instrText>
      </w:r>
      <w:r>
        <w:rPr>
          <w:sz w:val="32"/>
          <w:szCs w:val="32"/>
          <w:rFonts w:eastAsia="ＭＳ Ｐ明朝" w:ascii="ＭＳ Ｐ明朝" w:hAnsi="ＭＳ Ｐ明朝"/>
        </w:rPr>
        <w:fldChar w:fldCharType="separate"/>
      </w:r>
      <w:r>
        <w:rPr>
          <w:sz w:val="32"/>
          <w:szCs w:val="32"/>
          <w:rFonts w:eastAsia="ＭＳ Ｐ明朝" w:ascii="ＭＳ Ｐ明朝" w:hAnsi="ＭＳ Ｐ明朝"/>
        </w:rPr>
        <w:t>&lt;  Passwd&gt;</w:t>
      </w:r>
      <w:r>
        <w:rPr>
          <w:sz w:val="32"/>
          <w:szCs w:val="32"/>
          <w:rFonts w:eastAsia="ＭＳ Ｐ明朝" w:ascii="ＭＳ Ｐ明朝" w:hAnsi="ＭＳ Ｐ明朝"/>
        </w:rPr>
        <w:fldChar w:fldCharType="end"/>
      </w:r>
      <w:r>
        <w:rPr>
          <w:rFonts w:ascii="ＭＳ Ｐ明朝" w:hAnsi="ＭＳ Ｐ明朝"/>
          <w:b/>
          <w:bCs/>
          <w:sz w:val="32"/>
          <w:szCs w:val="32"/>
        </w:rPr>
        <w:t>です。</w:t>
      </w:r>
    </w:p>
    <w:p>
      <w:pPr>
        <w:pStyle w:val="Normal"/>
        <w:widowControl/>
        <w:spacing w:lineRule="exact" w:line="320"/>
        <w:jc w:val="left"/>
        <w:rPr>
          <w:rFonts w:ascii="ＭＳ Ｐ明朝" w:hAnsi="ＭＳ Ｐ明朝" w:eastAsia="ＭＳ Ｐ明朝"/>
          <w:sz w:val="24"/>
          <w:szCs w:val="24"/>
        </w:rPr>
      </w:pPr>
      <w:r>
        <w:rPr>
          <w:rFonts w:eastAsia="ＭＳ Ｐ明朝" w:ascii="ＭＳ Ｐ明朝" w:hAnsi="ＭＳ Ｐ明朝"/>
          <w:sz w:val="24"/>
          <w:szCs w:val="24"/>
        </w:rPr>
      </w:r>
    </w:p>
    <w:p>
      <w:pPr>
        <w:pStyle w:val="Normal"/>
        <w:widowControl/>
        <w:jc w:val="left"/>
        <w:rPr/>
      </w:pPr>
      <w:r>
        <w:rPr>
          <w:rFonts w:ascii="ＭＳ Ｐ明朝" w:hAnsi="ＭＳ Ｐ明朝"/>
          <w:sz w:val="22"/>
        </w:rPr>
        <w:t>　添付の</w:t>
      </w:r>
      <w:r>
        <w:rPr>
          <w:rFonts w:ascii="ＭＳ Ｐ明朝" w:hAnsi="ＭＳ Ｐ明朝"/>
          <w:b/>
          <w:bCs/>
          <w:sz w:val="22"/>
        </w:rPr>
        <w:t>「駐車場継続契約のご案内」</w:t>
      </w:r>
      <w:r>
        <w:rPr>
          <w:rFonts w:eastAsia="ＭＳ Ｐ明朝" w:ascii="ＭＳ Ｐ明朝" w:hAnsi="ＭＳ Ｐ明朝"/>
          <w:b/>
          <w:bCs/>
          <w:sz w:val="22"/>
        </w:rPr>
        <w:t>(</w:t>
      </w:r>
      <w:r>
        <w:rPr>
          <w:rFonts w:ascii="ＭＳ Ｐ明朝" w:hAnsi="ＭＳ Ｐ明朝"/>
          <w:b/>
          <w:bCs/>
          <w:sz w:val="22"/>
        </w:rPr>
        <w:t>以下、案内文書</w:t>
      </w:r>
      <w:r>
        <w:rPr>
          <w:rFonts w:eastAsia="ＭＳ Ｐ明朝" w:ascii="ＭＳ Ｐ明朝" w:hAnsi="ＭＳ Ｐ明朝"/>
          <w:b/>
          <w:bCs/>
          <w:sz w:val="22"/>
        </w:rPr>
        <w:t>)</w:t>
      </w:r>
      <w:r>
        <w:rPr>
          <w:rFonts w:ascii="ＭＳ Ｐ明朝" w:hAnsi="ＭＳ Ｐ明朝"/>
          <w:sz w:val="22"/>
        </w:rPr>
        <w:t>に記載のとおり、今年も駐車場の位置決め</w:t>
      </w:r>
      <w:r>
        <w:rPr>
          <w:rFonts w:eastAsia="ＭＳ Ｐ明朝" w:ascii="ＭＳ Ｐ明朝" w:hAnsi="ＭＳ Ｐ明朝"/>
          <w:sz w:val="22"/>
        </w:rPr>
        <w:t>(</w:t>
      </w:r>
      <w:r>
        <w:rPr>
          <w:rFonts w:eastAsia="ＭＳ Ｐ明朝" w:cs="Times New Roman"/>
          <w:sz w:val="22"/>
        </w:rPr>
        <w:t>5</w:t>
      </w:r>
      <w:r>
        <w:rPr>
          <w:rFonts w:cs="Times New Roman"/>
          <w:sz w:val="22"/>
        </w:rPr>
        <w:t>月</w:t>
      </w:r>
      <w:r>
        <w:rPr>
          <w:rFonts w:eastAsia="ＭＳ Ｐ明朝" w:cs="Times New Roman"/>
          <w:sz w:val="22"/>
        </w:rPr>
        <w:t>1</w:t>
      </w:r>
      <w:r>
        <w:rPr>
          <w:rFonts w:eastAsia="ＭＳ Ｐ明朝" w:cs="Times New Roman"/>
          <w:sz w:val="22"/>
        </w:rPr>
        <w:t>4</w:t>
      </w:r>
      <w:r>
        <w:rPr>
          <w:rFonts w:cs="Times New Roman"/>
          <w:sz w:val="22"/>
        </w:rPr>
        <w:t>日</w:t>
      </w:r>
      <w:r>
        <w:rPr>
          <w:rFonts w:ascii="ＭＳ Ｐ明朝" w:hAnsi="ＭＳ Ｐ明朝"/>
          <w:sz w:val="22"/>
        </w:rPr>
        <w:t>（日）に実施予定</w:t>
      </w:r>
      <w:r>
        <w:rPr>
          <w:rFonts w:eastAsia="ＭＳ Ｐ明朝" w:ascii="ＭＳ Ｐ明朝" w:hAnsi="ＭＳ Ｐ明朝"/>
          <w:sz w:val="22"/>
        </w:rPr>
        <w:t>)</w:t>
      </w:r>
      <w:r>
        <w:rPr>
          <w:rFonts w:ascii="ＭＳ Ｐ明朝" w:hAnsi="ＭＳ Ｐ明朝"/>
          <w:sz w:val="22"/>
        </w:rPr>
        <w:t>を、</w:t>
      </w:r>
      <w:r>
        <w:rPr>
          <w:rFonts w:ascii="ＭＳ Ｐ明朝" w:hAnsi="ＭＳ Ｐ明朝"/>
          <w:b/>
          <w:bCs/>
          <w:sz w:val="22"/>
        </w:rPr>
        <w:t>「</w:t>
      </w:r>
      <w:r>
        <w:rPr>
          <w:rFonts w:eastAsia="ＭＳ Ｐ明朝" w:cs="Times New Roman"/>
          <w:b/>
          <w:bCs/>
          <w:sz w:val="22"/>
        </w:rPr>
        <w:t>Web</w:t>
      </w:r>
      <w:r>
        <w:rPr>
          <w:rFonts w:ascii="ＭＳ Ｐ明朝" w:hAnsi="ＭＳ Ｐ明朝"/>
          <w:b/>
          <w:bCs/>
          <w:sz w:val="22"/>
        </w:rPr>
        <w:t>入力方式」（パソコンやスマホによる申込）と「紙方式」（従来に近い方式）</w:t>
      </w:r>
      <w:r>
        <w:rPr>
          <w:rFonts w:ascii="ＭＳ Ｐ明朝" w:hAnsi="ＭＳ Ｐ明朝"/>
          <w:sz w:val="22"/>
        </w:rPr>
        <w:t>の選択形式で実施します。</w:t>
      </w:r>
    </w:p>
    <w:p>
      <w:pPr>
        <w:pStyle w:val="Normal"/>
        <w:widowControl/>
        <w:jc w:val="left"/>
        <w:rPr/>
      </w:pPr>
      <w:r>
        <w:rPr>
          <w:rFonts w:ascii="ＭＳ Ｐ明朝" w:hAnsi="ＭＳ Ｐ明朝"/>
          <w:sz w:val="22"/>
        </w:rPr>
        <w:t>　</w:t>
      </w:r>
      <w:r>
        <w:rPr>
          <w:rFonts w:ascii="ＭＳ Ｐ明朝" w:hAnsi="ＭＳ Ｐ明朝"/>
          <w:sz w:val="22"/>
        </w:rPr>
        <w:t>「</w:t>
      </w:r>
      <w:r>
        <w:rPr>
          <w:rFonts w:eastAsia="ＭＳ Ｐ明朝" w:cs="Times New Roman"/>
          <w:b/>
          <w:bCs/>
          <w:sz w:val="22"/>
        </w:rPr>
        <w:t>Web</w:t>
      </w:r>
      <w:r>
        <w:rPr>
          <w:rFonts w:ascii="ＭＳ Ｐ明朝" w:hAnsi="ＭＳ Ｐ明朝"/>
          <w:b/>
          <w:bCs/>
          <w:sz w:val="22"/>
        </w:rPr>
        <w:t>入力方式</w:t>
      </w:r>
      <w:r>
        <w:rPr>
          <w:rFonts w:ascii="ＭＳ Ｐ明朝" w:hAnsi="ＭＳ Ｐ明朝"/>
          <w:sz w:val="22"/>
        </w:rPr>
        <w:t>」を選んだ場合の注意点を以下に要約します。詳しくは、案内文書別冊</w:t>
      </w:r>
      <w:r>
        <w:rPr>
          <w:rFonts w:cs="Times New Roman"/>
          <w:sz w:val="22"/>
        </w:rPr>
        <w:t>を参照ください。</w:t>
      </w:r>
    </w:p>
    <w:p>
      <w:pPr>
        <w:pStyle w:val="Normal"/>
        <w:widowControl/>
        <w:jc w:val="left"/>
        <w:rPr>
          <w:rFonts w:ascii="ＭＳ Ｐ明朝" w:hAnsi="ＭＳ Ｐ明朝" w:eastAsia="ＭＳ Ｐ明朝"/>
          <w:sz w:val="24"/>
          <w:szCs w:val="24"/>
        </w:rPr>
      </w:pPr>
      <w:r>
        <w:rPr>
          <w:rFonts w:ascii="ＭＳ Ｐ明朝" w:hAnsi="ＭＳ Ｐ明朝"/>
          <w:sz w:val="24"/>
          <w:szCs w:val="24"/>
        </w:rPr>
        <w:t>　</w:t>
      </w:r>
    </w:p>
    <w:p>
      <w:pPr>
        <w:pStyle w:val="Normal"/>
        <w:widowControl/>
        <w:jc w:val="left"/>
        <w:rPr/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5274945</wp:posOffset>
            </wp:positionH>
            <wp:positionV relativeFrom="paragraph">
              <wp:posOffset>5715</wp:posOffset>
            </wp:positionV>
            <wp:extent cx="833120" cy="833120"/>
            <wp:effectExtent l="0" t="0" r="0" b="0"/>
            <wp:wrapTight wrapText="bothSides">
              <wp:wrapPolygon edited="0">
                <wp:start x="-6" y="0"/>
                <wp:lineTo x="-6" y="21233"/>
                <wp:lineTo x="21236" y="21233"/>
                <wp:lineTo x="21236" y="0"/>
                <wp:lineTo x="-6" y="0"/>
              </wp:wrapPolygon>
            </wp:wrapTight>
            <wp:docPr id="1" name="図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ゴシック" w:hAnsi="ＭＳ ゴシック" w:eastAsia="ＭＳ ゴシック"/>
          <w:sz w:val="32"/>
          <w:szCs w:val="32"/>
        </w:rPr>
        <w:t>【</w:t>
      </w:r>
      <w:r>
        <w:rPr>
          <w:rFonts w:ascii="HGS明朝E" w:hAnsi="HGS明朝E" w:eastAsia="HGS明朝E"/>
          <w:sz w:val="32"/>
          <w:szCs w:val="32"/>
        </w:rPr>
        <w:t>「</w:t>
      </w:r>
      <w:r>
        <w:rPr>
          <w:rFonts w:eastAsia="HGS明朝E" w:ascii="HGS明朝E" w:hAnsi="HGS明朝E"/>
          <w:sz w:val="32"/>
          <w:szCs w:val="32"/>
        </w:rPr>
        <w:t>Web</w:t>
      </w:r>
      <w:r>
        <w:rPr>
          <w:rFonts w:ascii="HGS明朝E" w:hAnsi="HGS明朝E" w:eastAsia="HGS明朝E"/>
          <w:sz w:val="32"/>
          <w:szCs w:val="32"/>
        </w:rPr>
        <w:t>入力方式」を選んだ場合の注意点</w:t>
      </w:r>
      <w:r>
        <w:rPr>
          <w:rFonts w:ascii="ＭＳ ゴシック" w:hAnsi="ＭＳ ゴシック" w:eastAsia="ＭＳ ゴシック"/>
          <w:sz w:val="32"/>
          <w:szCs w:val="32"/>
        </w:rPr>
        <w:t>】</w:t>
      </w:r>
    </w:p>
    <w:p>
      <w:pPr>
        <w:pStyle w:val="Normal"/>
        <w:widowControl/>
        <w:jc w:val="left"/>
        <w:rPr/>
      </w:pPr>
      <w:r>
        <w:rPr>
          <w:rFonts w:ascii="ＭＳ ゴシック" w:hAnsi="ＭＳ ゴシック" w:eastAsia="ＭＳ ゴシック"/>
          <w:b/>
          <w:bCs/>
          <w:sz w:val="24"/>
          <w:szCs w:val="24"/>
        </w:rPr>
        <w:t xml:space="preserve">① </w:t>
      </w:r>
      <w:r>
        <w:rPr>
          <w:rFonts w:ascii="HGS明朝E" w:hAnsi="HGS明朝E" w:eastAsia="HGS明朝E"/>
          <w:b/>
          <w:bCs/>
          <w:sz w:val="24"/>
          <w:szCs w:val="24"/>
        </w:rPr>
        <w:t>「お試し用」ページで「予行演習」をお願いします。</w:t>
      </w:r>
    </w:p>
    <w:p>
      <w:pPr>
        <w:pStyle w:val="ListParagraph"/>
        <w:widowControl/>
        <w:numPr>
          <w:ilvl w:val="0"/>
          <w:numId w:val="1"/>
        </w:numPr>
        <w:jc w:val="left"/>
        <w:rPr/>
      </w:pPr>
      <w:r>
        <w:rPr>
          <w:rFonts w:ascii="ＭＳ Ｐ明朝" w:hAnsi="ＭＳ Ｐ明朝"/>
          <w:sz w:val="22"/>
        </w:rPr>
        <w:t>本番用ページとは別に以下の「</w:t>
      </w:r>
      <w:r>
        <w:rPr>
          <w:rFonts w:ascii="ＭＳ Ｐ明朝" w:hAnsi="ＭＳ Ｐ明朝"/>
          <w:b/>
          <w:bCs/>
          <w:sz w:val="22"/>
        </w:rPr>
        <w:t>お試し用</w:t>
      </w:r>
      <w:r>
        <w:rPr>
          <w:rFonts w:ascii="ＭＳ Ｐ明朝" w:hAnsi="ＭＳ Ｐ明朝"/>
          <w:sz w:val="22"/>
        </w:rPr>
        <w:t>」ページを準備しました。</w:t>
      </w:r>
    </w:p>
    <w:p>
      <w:pPr>
        <w:pStyle w:val="ListParagraph"/>
        <w:widowControl/>
        <w:ind w:left="516" w:right="0" w:hanging="0"/>
        <w:jc w:val="left"/>
        <w:rPr/>
      </w:pPr>
      <w:r>
        <w:rPr>
          <w:rFonts w:ascii="ＭＳ Ｐ明朝" w:hAnsi="ＭＳ Ｐ明朝"/>
          <w:sz w:val="24"/>
          <w:szCs w:val="24"/>
        </w:rPr>
        <w:t xml:space="preserve"> </w:t>
      </w:r>
      <w:r>
        <w:rPr>
          <w:rFonts w:eastAsia="ＭＳ Ｐ明朝" w:cs="Times New Roman"/>
          <w:sz w:val="28"/>
          <w:szCs w:val="28"/>
        </w:rPr>
        <w:t>https://s-yagoto.sakura.ne.jp/Parking/trial.html</w:t>
      </w:r>
      <w:bookmarkStart w:id="1" w:name="_Hlk65774224"/>
      <w:r>
        <w:rPr>
          <w:rFonts w:eastAsia="ＭＳ Ｐ明朝" w:cs="Times New Roman"/>
          <w:sz w:val="28"/>
          <w:szCs w:val="28"/>
        </w:rPr>
        <w:t xml:space="preserve">  </w:t>
      </w:r>
      <w:r>
        <w:rPr>
          <w:rFonts w:eastAsia="ＭＳ Ｐ明朝" w:ascii="ＭＳ Ｐ明朝" w:hAnsi="ＭＳ Ｐ明朝"/>
          <w:sz w:val="22"/>
        </w:rPr>
        <w:t>(</w:t>
      </w:r>
      <w:r>
        <w:rPr>
          <w:rFonts w:ascii="ＭＳ Ｐ明朝" w:hAnsi="ＭＳ Ｐ明朝"/>
          <w:sz w:val="22"/>
        </w:rPr>
        <w:t>右はその</w:t>
      </w:r>
      <w:r>
        <w:rPr>
          <w:rFonts w:eastAsia="ＭＳ Ｐ明朝" w:cs="Times New Roman"/>
          <w:sz w:val="22"/>
        </w:rPr>
        <w:t>QR</w:t>
      </w:r>
      <w:r>
        <w:rPr>
          <w:rFonts w:ascii="ＭＳ Ｐ明朝" w:hAnsi="ＭＳ Ｐ明朝"/>
          <w:sz w:val="22"/>
        </w:rPr>
        <w:t>コード</w:t>
      </w:r>
      <w:r>
        <w:rPr>
          <w:rFonts w:eastAsia="ＭＳ Ｐ明朝" w:ascii="ＭＳ Ｐ明朝" w:hAnsi="ＭＳ Ｐ明朝"/>
          <w:sz w:val="22"/>
        </w:rPr>
        <w:t>)</w:t>
      </w:r>
      <w:bookmarkEnd w:id="1"/>
    </w:p>
    <w:p>
      <w:pPr>
        <w:pStyle w:val="ListParagraph"/>
        <w:widowControl/>
        <w:numPr>
          <w:ilvl w:val="0"/>
          <w:numId w:val="1"/>
        </w:numPr>
        <w:jc w:val="left"/>
        <w:rPr/>
      </w:pPr>
      <w:r>
        <w:rPr>
          <w:rFonts w:ascii="ＭＳ Ｐ明朝" w:hAnsi="ＭＳ Ｐ明朝"/>
          <w:sz w:val="22"/>
        </w:rPr>
        <w:t>案内文書別冊の説明をご覧の上、予行演習をしてください。疑問・質問・コメントなどありましたら、</w:t>
      </w:r>
      <w:r>
        <w:rPr>
          <w:rFonts w:eastAsia="ＭＳ Ｐ明朝" w:cs="Times New Roman"/>
          <w:sz w:val="22"/>
        </w:rPr>
        <w:t>southernhillparking@googlegroups.com</w:t>
      </w:r>
      <w:r>
        <w:rPr>
          <w:rFonts w:eastAsia="ＭＳ Ｐ明朝" w:ascii="ＭＳ Ｐ明朝" w:hAnsi="ＭＳ Ｐ明朝"/>
          <w:sz w:val="22"/>
        </w:rPr>
        <w:t xml:space="preserve"> (</w:t>
      </w:r>
      <w:r>
        <w:rPr>
          <w:rFonts w:ascii="ＭＳ Ｐ明朝" w:hAnsi="ＭＳ Ｐ明朝"/>
          <w:sz w:val="22"/>
        </w:rPr>
        <w:t>お試しページに記載</w:t>
      </w:r>
      <w:r>
        <w:rPr>
          <w:rFonts w:eastAsia="ＭＳ Ｐ明朝" w:ascii="ＭＳ Ｐ明朝" w:hAnsi="ＭＳ Ｐ明朝"/>
          <w:sz w:val="22"/>
        </w:rPr>
        <w:t xml:space="preserve">) </w:t>
      </w:r>
      <w:r>
        <w:rPr>
          <w:rFonts w:ascii="ＭＳ Ｐ明朝" w:hAnsi="ＭＳ Ｐ明朝"/>
          <w:sz w:val="22"/>
        </w:rPr>
        <w:t>宛に送ってください。</w:t>
      </w:r>
    </w:p>
    <w:p>
      <w:pPr>
        <w:pStyle w:val="Normal"/>
        <w:widowControl/>
        <w:jc w:val="left"/>
        <w:rPr>
          <w:rFonts w:ascii="ＭＳ Ｐ明朝" w:hAnsi="ＭＳ Ｐ明朝" w:eastAsia="ＭＳ Ｐ明朝"/>
          <w:sz w:val="24"/>
          <w:szCs w:val="24"/>
        </w:rPr>
      </w:pPr>
      <w:r>
        <w:rPr>
          <w:rFonts w:eastAsia="ＭＳ Ｐ明朝" w:ascii="ＭＳ Ｐ明朝" w:hAnsi="ＭＳ Ｐ明朝"/>
          <w:sz w:val="24"/>
          <w:szCs w:val="24"/>
        </w:rPr>
      </w:r>
    </w:p>
    <w:p>
      <w:pPr>
        <w:pStyle w:val="Normal"/>
        <w:widowControl/>
        <w:jc w:val="left"/>
        <w:rPr/>
      </w:pPr>
      <w:r>
        <w:rPr>
          <w:rFonts w:ascii="ＭＳ ゴシック" w:hAnsi="ＭＳ ゴシック" w:eastAsia="ＭＳ ゴシック"/>
          <w:b/>
          <w:bCs/>
          <w:sz w:val="24"/>
          <w:szCs w:val="24"/>
        </w:rPr>
        <w:t xml:space="preserve">② </w:t>
      </w:r>
      <w:r>
        <w:rPr>
          <w:rFonts w:eastAsia="ＭＳ ゴシック" w:cs="Times New Roman"/>
          <w:b/>
          <w:bCs/>
          <w:sz w:val="24"/>
          <w:szCs w:val="24"/>
        </w:rPr>
        <w:t xml:space="preserve">4 </w:t>
      </w:r>
      <w:r>
        <w:rPr>
          <w:rFonts w:ascii="HGS明朝E" w:hAnsi="HGS明朝E" w:cs="Times New Roman" w:eastAsia="HGS明朝E"/>
          <w:b/>
          <w:bCs/>
          <w:sz w:val="24"/>
          <w:szCs w:val="24"/>
        </w:rPr>
        <w:t xml:space="preserve">月 </w:t>
      </w:r>
      <w:r>
        <w:rPr>
          <w:rFonts w:eastAsia="ＭＳ ゴシック" w:cs="Times New Roman"/>
          <w:b/>
          <w:bCs/>
          <w:sz w:val="24"/>
          <w:szCs w:val="24"/>
        </w:rPr>
        <w:t>30</w:t>
      </w:r>
      <w:r>
        <w:rPr>
          <w:rFonts w:ascii="HGS明朝E" w:hAnsi="HGS明朝E" w:cs="Times New Roman" w:eastAsia="HGS明朝E"/>
          <w:b/>
          <w:bCs/>
          <w:sz w:val="24"/>
          <w:szCs w:val="24"/>
        </w:rPr>
        <w:t xml:space="preserve">日 </w:t>
      </w:r>
      <w:r>
        <w:rPr>
          <w:rFonts w:eastAsia="HGS明朝E" w:ascii="HGS明朝E" w:hAnsi="HGS明朝E"/>
          <w:b/>
          <w:bCs/>
          <w:sz w:val="24"/>
          <w:szCs w:val="24"/>
        </w:rPr>
        <w:t>(</w:t>
      </w:r>
      <w:r>
        <w:rPr>
          <w:rFonts w:ascii="HGS明朝E" w:hAnsi="HGS明朝E" w:eastAsia="HGS明朝E"/>
          <w:b/>
          <w:bCs/>
          <w:sz w:val="24"/>
          <w:szCs w:val="24"/>
        </w:rPr>
        <w:t>日</w:t>
      </w:r>
      <w:r>
        <w:rPr>
          <w:rFonts w:eastAsia="HGS明朝E" w:ascii="HGS明朝E" w:hAnsi="HGS明朝E"/>
          <w:b/>
          <w:bCs/>
          <w:sz w:val="24"/>
          <w:szCs w:val="24"/>
        </w:rPr>
        <w:t>)</w:t>
      </w:r>
      <w:r>
        <w:rPr>
          <w:rFonts w:ascii="HGS明朝E" w:hAnsi="HGS明朝E" w:eastAsia="HGS明朝E"/>
          <w:sz w:val="24"/>
          <w:szCs w:val="24"/>
        </w:rPr>
        <w:t>までに</w:t>
      </w:r>
      <w:r>
        <w:rPr>
          <w:rFonts w:ascii="HGS明朝E" w:hAnsi="HGS明朝E" w:eastAsia="HGS明朝E"/>
          <w:b/>
          <w:bCs/>
          <w:sz w:val="24"/>
          <w:szCs w:val="24"/>
        </w:rPr>
        <w:t>申請</w:t>
      </w:r>
      <w:r>
        <w:rPr>
          <w:rFonts w:eastAsia="HGS明朝E" w:ascii="HGS明朝E" w:hAnsi="HGS明朝E"/>
          <w:b/>
          <w:bCs/>
          <w:sz w:val="24"/>
          <w:szCs w:val="24"/>
        </w:rPr>
        <w:t>(</w:t>
      </w:r>
      <w:r>
        <w:rPr>
          <w:rFonts w:ascii="HGS明朝E" w:hAnsi="HGS明朝E" w:eastAsia="HGS明朝E"/>
          <w:b/>
          <w:bCs/>
          <w:sz w:val="24"/>
          <w:szCs w:val="24"/>
        </w:rPr>
        <w:t>必須</w:t>
      </w:r>
      <w:r>
        <w:rPr>
          <w:rFonts w:eastAsia="HGS明朝E" w:ascii="HGS明朝E" w:hAnsi="HGS明朝E"/>
          <w:b/>
          <w:bCs/>
          <w:sz w:val="24"/>
          <w:szCs w:val="24"/>
        </w:rPr>
        <w:t>)</w:t>
      </w:r>
      <w:r>
        <w:rPr>
          <w:rFonts w:ascii="HGS明朝E" w:hAnsi="HGS明朝E" w:eastAsia="HGS明朝E"/>
          <w:b w:val="false"/>
          <w:bCs w:val="false"/>
          <w:sz w:val="24"/>
          <w:szCs w:val="24"/>
        </w:rPr>
        <w:t>してください</w:t>
      </w:r>
      <w:r>
        <w:rPr>
          <w:rFonts w:ascii="HGS明朝E" w:hAnsi="HGS明朝E" w:eastAsia="HGS明朝E"/>
          <w:b/>
          <w:bCs/>
          <w:sz w:val="24"/>
          <w:szCs w:val="24"/>
        </w:rPr>
        <w:t>。</w:t>
      </w:r>
      <w:r>
        <w:rPr>
          <w:rFonts w:eastAsia="ＭＳ ゴシック" w:cs="Times New Roman"/>
          <w:b/>
          <w:bCs/>
          <w:sz w:val="24"/>
          <w:szCs w:val="24"/>
        </w:rPr>
        <w:t xml:space="preserve">5 </w:t>
      </w:r>
      <w:r>
        <w:rPr>
          <w:rFonts w:ascii="HGS明朝E" w:hAnsi="HGS明朝E" w:cs="Times New Roman" w:eastAsia="HGS明朝E"/>
          <w:b/>
          <w:bCs/>
          <w:sz w:val="24"/>
          <w:szCs w:val="24"/>
        </w:rPr>
        <w:t xml:space="preserve">月 </w:t>
      </w:r>
      <w:r>
        <w:rPr>
          <w:rFonts w:eastAsia="ＭＳ ゴシック" w:cs="Times New Roman"/>
          <w:b/>
          <w:bCs/>
          <w:sz w:val="24"/>
          <w:szCs w:val="24"/>
        </w:rPr>
        <w:t>6</w:t>
      </w:r>
      <w:r>
        <w:rPr>
          <w:rFonts w:ascii="HGS明朝E" w:hAnsi="HGS明朝E" w:cs="Times New Roman" w:eastAsia="HGS明朝E"/>
          <w:b/>
          <w:bCs/>
          <w:sz w:val="24"/>
          <w:szCs w:val="24"/>
        </w:rPr>
        <w:t>日</w:t>
      </w:r>
      <w:r>
        <w:rPr>
          <w:rFonts w:eastAsia="HGS明朝E" w:cs="Times New Roman" w:ascii="HGS明朝E" w:hAnsi="HGS明朝E"/>
          <w:b/>
          <w:bCs/>
          <w:sz w:val="24"/>
          <w:szCs w:val="24"/>
        </w:rPr>
        <w:t>(</w:t>
      </w:r>
      <w:r>
        <w:rPr>
          <w:rFonts w:ascii="HGS明朝E" w:hAnsi="HGS明朝E" w:cs="Times New Roman" w:eastAsia="HGS明朝E"/>
          <w:b/>
          <w:bCs/>
          <w:sz w:val="24"/>
          <w:szCs w:val="24"/>
        </w:rPr>
        <w:t>土</w:t>
      </w:r>
      <w:r>
        <w:rPr>
          <w:rFonts w:eastAsia="HGS明朝E" w:cs="Times New Roman" w:ascii="HGS明朝E" w:hAnsi="HGS明朝E"/>
          <w:b/>
          <w:bCs/>
          <w:sz w:val="24"/>
          <w:szCs w:val="24"/>
        </w:rPr>
        <w:t>)</w:t>
      </w:r>
      <w:r>
        <w:rPr>
          <w:rFonts w:ascii="HGS明朝E" w:hAnsi="HGS明朝E" w:cs="Times New Roman" w:eastAsia="HGS明朝E"/>
          <w:b/>
          <w:bCs/>
          <w:sz w:val="24"/>
          <w:szCs w:val="24"/>
        </w:rPr>
        <w:t>～</w:t>
      </w:r>
      <w:r>
        <w:rPr>
          <w:rFonts w:eastAsia="HGS明朝E" w:cs="Times New Roman" w:ascii="HGS明朝E" w:hAnsi="HGS明朝E"/>
          <w:b/>
          <w:bCs/>
          <w:sz w:val="24"/>
          <w:szCs w:val="24"/>
        </w:rPr>
        <w:t>8</w:t>
      </w:r>
      <w:r>
        <w:rPr>
          <w:rFonts w:ascii="HGS明朝E" w:hAnsi="HGS明朝E" w:cs="Times New Roman" w:eastAsia="HGS明朝E"/>
          <w:b/>
          <w:bCs/>
          <w:sz w:val="24"/>
          <w:szCs w:val="24"/>
        </w:rPr>
        <w:t>日</w:t>
      </w:r>
      <w:r>
        <w:rPr>
          <w:rFonts w:eastAsia="HGS明朝E" w:cs="Times New Roman" w:ascii="HGS明朝E" w:hAnsi="HGS明朝E"/>
          <w:b/>
          <w:bCs/>
          <w:sz w:val="24"/>
          <w:szCs w:val="24"/>
        </w:rPr>
        <w:t>(</w:t>
      </w:r>
      <w:r>
        <w:rPr>
          <w:rFonts w:ascii="HGS明朝E" w:hAnsi="HGS明朝E" w:cs="Times New Roman" w:eastAsia="HGS明朝E"/>
          <w:b/>
          <w:bCs/>
          <w:sz w:val="24"/>
          <w:szCs w:val="24"/>
        </w:rPr>
        <w:t>月</w:t>
      </w:r>
      <w:r>
        <w:rPr>
          <w:rFonts w:eastAsia="HGS明朝E" w:cs="Times New Roman" w:ascii="HGS明朝E" w:hAnsi="HGS明朝E"/>
          <w:b/>
          <w:bCs/>
          <w:sz w:val="24"/>
          <w:szCs w:val="24"/>
        </w:rPr>
        <w:t>)</w:t>
      </w:r>
      <w:r>
        <w:rPr>
          <w:rFonts w:ascii="HGS明朝E" w:hAnsi="HGS明朝E" w:cs="Times New Roman" w:eastAsia="HGS明朝E"/>
          <w:sz w:val="24"/>
          <w:szCs w:val="24"/>
        </w:rPr>
        <w:t>に</w:t>
      </w:r>
      <w:r>
        <w:rPr>
          <w:rFonts w:ascii="HGS明朝E" w:hAnsi="HGS明朝E" w:cs="Times New Roman" w:eastAsia="HGS明朝E"/>
          <w:b/>
          <w:bCs/>
          <w:sz w:val="24"/>
          <w:szCs w:val="24"/>
        </w:rPr>
        <w:t>番号抽選</w:t>
      </w:r>
      <w:r>
        <w:rPr>
          <w:rFonts w:eastAsia="HGS明朝E" w:cs="Times New Roman" w:ascii="HGS明朝E" w:hAnsi="HGS明朝E"/>
          <w:b/>
          <w:bCs/>
          <w:sz w:val="24"/>
          <w:szCs w:val="24"/>
        </w:rPr>
        <w:t>(</w:t>
      </w:r>
      <w:r>
        <w:rPr>
          <w:rFonts w:ascii="HGS明朝E" w:hAnsi="HGS明朝E" w:cs="Times New Roman" w:eastAsia="HGS明朝E"/>
          <w:b/>
          <w:bCs/>
          <w:sz w:val="24"/>
          <w:szCs w:val="24"/>
        </w:rPr>
        <w:t>希望者のみ</w:t>
      </w:r>
      <w:r>
        <w:rPr>
          <w:rFonts w:eastAsia="HGS明朝E" w:cs="Times New Roman" w:ascii="HGS明朝E" w:hAnsi="HGS明朝E"/>
          <w:b/>
          <w:bCs/>
          <w:sz w:val="24"/>
          <w:szCs w:val="24"/>
        </w:rPr>
        <w:t>)</w:t>
      </w:r>
      <w:r>
        <w:rPr>
          <w:rFonts w:ascii="HGS明朝E" w:hAnsi="HGS明朝E" w:cs="Times New Roman" w:eastAsia="HGS明朝E"/>
          <w:b/>
          <w:bCs/>
          <w:sz w:val="24"/>
          <w:szCs w:val="24"/>
        </w:rPr>
        <w:t>、</w:t>
      </w:r>
      <w:r>
        <w:rPr>
          <w:rFonts w:eastAsia="ＭＳ ゴシック" w:cs="Times New Roman"/>
          <w:b/>
          <w:bCs/>
          <w:sz w:val="28"/>
          <w:szCs w:val="28"/>
        </w:rPr>
        <w:t xml:space="preserve">5 </w:t>
      </w:r>
      <w:r>
        <w:rPr>
          <w:rFonts w:ascii="HGS明朝E" w:hAnsi="HGS明朝E" w:cs="Times New Roman" w:eastAsia="HGS明朝E"/>
          <w:b/>
          <w:bCs/>
          <w:sz w:val="24"/>
          <w:szCs w:val="24"/>
        </w:rPr>
        <w:t xml:space="preserve">月 </w:t>
      </w:r>
      <w:r>
        <w:rPr>
          <w:rFonts w:eastAsia="ＭＳ ゴシック" w:cs="Times New Roman"/>
          <w:b/>
          <w:bCs/>
          <w:sz w:val="28"/>
          <w:szCs w:val="28"/>
        </w:rPr>
        <w:t>1</w:t>
      </w:r>
      <w:r>
        <w:rPr>
          <w:rFonts w:eastAsia="ＭＳ ゴシック" w:cs="Times New Roman"/>
          <w:b/>
          <w:bCs/>
          <w:sz w:val="28"/>
          <w:szCs w:val="28"/>
        </w:rPr>
        <w:t>4</w:t>
      </w:r>
      <w:r>
        <w:rPr>
          <w:rFonts w:ascii="HGS明朝E" w:hAnsi="HGS明朝E" w:cs="Times New Roman" w:eastAsia="HGS明朝E"/>
          <w:b/>
          <w:bCs/>
          <w:sz w:val="24"/>
          <w:szCs w:val="24"/>
        </w:rPr>
        <w:t xml:space="preserve">日 </w:t>
      </w:r>
      <w:r>
        <w:rPr>
          <w:rFonts w:eastAsia="HGS明朝E" w:ascii="HGS明朝E" w:hAnsi="HGS明朝E"/>
          <w:b/>
          <w:bCs/>
          <w:sz w:val="24"/>
          <w:szCs w:val="24"/>
        </w:rPr>
        <w:t>(</w:t>
      </w:r>
      <w:r>
        <w:rPr>
          <w:rFonts w:ascii="HGS明朝E" w:hAnsi="HGS明朝E" w:eastAsia="HGS明朝E"/>
          <w:b/>
          <w:bCs/>
          <w:sz w:val="24"/>
          <w:szCs w:val="24"/>
        </w:rPr>
        <w:t>日</w:t>
      </w:r>
      <w:r>
        <w:rPr>
          <w:rFonts w:eastAsia="HGS明朝E" w:ascii="HGS明朝E" w:hAnsi="HGS明朝E"/>
          <w:b/>
          <w:bCs/>
          <w:sz w:val="24"/>
          <w:szCs w:val="24"/>
        </w:rPr>
        <w:t>)</w:t>
      </w:r>
      <w:r>
        <w:rPr>
          <w:rFonts w:ascii="HGS明朝E" w:hAnsi="HGS明朝E" w:eastAsia="HGS明朝E"/>
          <w:b/>
          <w:bCs/>
          <w:sz w:val="24"/>
          <w:szCs w:val="24"/>
        </w:rPr>
        <w:t>に位置決め</w:t>
      </w:r>
      <w:r>
        <w:rPr>
          <w:rFonts w:ascii="HGS明朝E" w:hAnsi="HGS明朝E" w:eastAsia="HGS明朝E"/>
          <w:b w:val="false"/>
          <w:bCs w:val="false"/>
          <w:sz w:val="24"/>
          <w:szCs w:val="24"/>
        </w:rPr>
        <w:t>を行います</w:t>
      </w:r>
      <w:r>
        <w:rPr>
          <w:rFonts w:ascii="HGS明朝E" w:hAnsi="HGS明朝E" w:eastAsia="HGS明朝E"/>
          <w:b/>
          <w:bCs/>
          <w:sz w:val="24"/>
          <w:szCs w:val="24"/>
        </w:rPr>
        <w:t xml:space="preserve">。いずれも駐車場場所選択ページ </w:t>
      </w:r>
      <w:r>
        <w:rPr>
          <w:rFonts w:eastAsia="HGS明朝E" w:ascii="HGS明朝E" w:hAnsi="HGS明朝E"/>
          <w:b/>
          <w:bCs/>
          <w:sz w:val="24"/>
          <w:szCs w:val="24"/>
        </w:rPr>
        <w:t>(</w:t>
      </w:r>
      <w:r>
        <w:rPr>
          <w:rFonts w:ascii="HGS明朝E" w:hAnsi="HGS明朝E" w:eastAsia="HGS明朝E"/>
          <w:b/>
          <w:bCs/>
          <w:sz w:val="24"/>
          <w:szCs w:val="24"/>
        </w:rPr>
        <w:t>案内文書別冊、図１）にアクセスしてください。</w:t>
      </w:r>
    </w:p>
    <w:p>
      <w:pPr>
        <w:pStyle w:val="ListParagraph"/>
        <w:widowControl/>
        <w:numPr>
          <w:ilvl w:val="0"/>
          <w:numId w:val="1"/>
        </w:numPr>
        <w:jc w:val="left"/>
        <w:rPr/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5274310</wp:posOffset>
            </wp:positionH>
            <wp:positionV relativeFrom="paragraph">
              <wp:posOffset>28575</wp:posOffset>
            </wp:positionV>
            <wp:extent cx="825500" cy="825500"/>
            <wp:effectExtent l="0" t="0" r="0" b="0"/>
            <wp:wrapTight wrapText="bothSides">
              <wp:wrapPolygon edited="0">
                <wp:start x="-6" y="0"/>
                <wp:lineTo x="-6" y="20929"/>
                <wp:lineTo x="20929" y="20929"/>
                <wp:lineTo x="20929" y="0"/>
                <wp:lineTo x="-6" y="0"/>
              </wp:wrapPolygon>
            </wp:wrapTight>
            <wp:docPr id="2" name="図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Ｐ明朝" w:hAnsi="ＭＳ Ｐ明朝"/>
          <w:sz w:val="22"/>
        </w:rPr>
        <w:t xml:space="preserve">アクセス先は </w:t>
      </w:r>
      <w:r>
        <w:rPr>
          <w:rFonts w:eastAsia="ＭＳ Ｐ明朝" w:cs="Times New Roman"/>
          <w:sz w:val="28"/>
          <w:szCs w:val="28"/>
        </w:rPr>
        <w:t>https://s-yagoto</w:t>
      </w:r>
      <w:r>
        <w:rPr>
          <w:rFonts w:eastAsia="ＭＳ Ｐ明朝" w:cs="Times New Roman"/>
          <w:sz w:val="24"/>
          <w:szCs w:val="24"/>
        </w:rPr>
        <w:t xml:space="preserve">.sakura.ne.jp/Parking/ </w:t>
      </w:r>
      <w:r>
        <w:rPr>
          <w:rFonts w:eastAsia="ＭＳ Ｐ明朝" w:ascii="ＭＳ Ｐ明朝" w:hAnsi="ＭＳ Ｐ明朝"/>
          <w:sz w:val="22"/>
        </w:rPr>
        <w:t>(</w:t>
      </w:r>
      <w:r>
        <w:rPr>
          <w:rFonts w:ascii="ＭＳ Ｐ明朝" w:hAnsi="ＭＳ Ｐ明朝"/>
          <w:sz w:val="22"/>
        </w:rPr>
        <w:t>右はその</w:t>
      </w:r>
      <w:r>
        <w:rPr>
          <w:rFonts w:eastAsia="ＭＳ Ｐ明朝" w:cs="Times New Roman"/>
          <w:sz w:val="22"/>
        </w:rPr>
        <w:t>QR</w:t>
      </w:r>
      <w:r>
        <w:rPr>
          <w:rFonts w:ascii="ＭＳ Ｐ明朝" w:hAnsi="ＭＳ Ｐ明朝"/>
          <w:sz w:val="22"/>
        </w:rPr>
        <w:t>コード</w:t>
      </w:r>
      <w:r>
        <w:rPr>
          <w:rFonts w:eastAsia="ＭＳ Ｐ明朝" w:ascii="ＭＳ Ｐ明朝" w:hAnsi="ＭＳ Ｐ明朝"/>
          <w:sz w:val="22"/>
        </w:rPr>
        <w:t>)</w:t>
      </w:r>
    </w:p>
    <w:p>
      <w:pPr>
        <w:pStyle w:val="ListParagraph"/>
        <w:widowControl/>
        <w:numPr>
          <w:ilvl w:val="0"/>
          <w:numId w:val="1"/>
        </w:numPr>
        <w:jc w:val="left"/>
        <w:rPr/>
      </w:pPr>
      <w:r>
        <w:rPr>
          <w:rFonts w:ascii="ＭＳ Ｐ明朝" w:hAnsi="ＭＳ Ｐ明朝"/>
          <w:sz w:val="22"/>
        </w:rPr>
        <w:t>位置決め当日は「指定待ち合わせ時間」を目安に時間に余裕をもって「</w:t>
      </w:r>
      <w:r>
        <w:rPr>
          <w:rFonts w:ascii="ＭＳ Ｐ明朝" w:hAnsi="ＭＳ Ｐ明朝"/>
          <w:b/>
          <w:bCs/>
          <w:sz w:val="22"/>
        </w:rPr>
        <w:t>位置選択に入る</w:t>
      </w:r>
      <w:r>
        <w:rPr>
          <w:rFonts w:ascii="ＭＳ Ｐ明朝" w:hAnsi="ＭＳ Ｐ明朝"/>
          <w:sz w:val="22"/>
        </w:rPr>
        <w:t>」をクリックして待機してください。順番になったら「位置決めする」ボタンが現れ、位置決めができるようになります。</w:t>
      </w:r>
    </w:p>
    <w:p>
      <w:pPr>
        <w:pStyle w:val="Normal"/>
        <w:widowControl/>
        <w:jc w:val="left"/>
        <w:rPr>
          <w:rFonts w:ascii="ＭＳ Ｐ明朝" w:hAnsi="ＭＳ Ｐ明朝" w:eastAsia="ＭＳ Ｐ明朝"/>
          <w:sz w:val="24"/>
          <w:szCs w:val="24"/>
        </w:rPr>
      </w:pPr>
      <w:r>
        <w:rPr>
          <w:rFonts w:eastAsia="ＭＳ Ｐ明朝" w:ascii="ＭＳ Ｐ明朝" w:hAnsi="ＭＳ Ｐ明朝"/>
          <w:sz w:val="24"/>
          <w:szCs w:val="24"/>
        </w:rPr>
      </w:r>
    </w:p>
    <w:p>
      <w:pPr>
        <w:pStyle w:val="Normal"/>
        <w:widowControl/>
        <w:jc w:val="left"/>
        <w:rPr/>
      </w:pPr>
      <w:r>
        <w:rPr>
          <w:rFonts w:ascii="ＭＳ ゴシック" w:hAnsi="ＭＳ ゴシック" w:eastAsia="ＭＳ ゴシック"/>
          <w:b/>
          <w:bCs/>
          <w:sz w:val="24"/>
          <w:szCs w:val="24"/>
        </w:rPr>
        <w:t xml:space="preserve">③ </w:t>
      </w:r>
      <w:r>
        <w:rPr>
          <w:rFonts w:ascii="HGS明朝E" w:hAnsi="HGS明朝E" w:eastAsia="HGS明朝E"/>
          <w:b/>
          <w:bCs/>
          <w:sz w:val="24"/>
          <w:szCs w:val="24"/>
        </w:rPr>
        <w:t>もしも問題が生じたら「紙方式」に変更してください。</w:t>
      </w:r>
    </w:p>
    <w:p>
      <w:pPr>
        <w:pStyle w:val="ListParagraph"/>
        <w:widowControl/>
        <w:numPr>
          <w:ilvl w:val="0"/>
          <w:numId w:val="1"/>
        </w:numPr>
        <w:jc w:val="left"/>
        <w:rPr/>
      </w:pPr>
      <w:r>
        <w:rPr>
          <w:rFonts w:ascii="ＭＳ Ｐ明朝" w:hAnsi="ＭＳ Ｐ明朝"/>
          <w:sz w:val="22"/>
        </w:rPr>
        <w:t>「</w:t>
      </w:r>
      <w:r>
        <w:rPr>
          <w:rFonts w:eastAsia="ＭＳ Ｐ明朝" w:cs="Times New Roman"/>
          <w:sz w:val="22"/>
        </w:rPr>
        <w:t>Web</w:t>
      </w:r>
      <w:r>
        <w:rPr>
          <w:rFonts w:ascii="ＭＳ Ｐ明朝" w:hAnsi="ＭＳ Ｐ明朝" w:cs="Times New Roman"/>
          <w:sz w:val="22"/>
        </w:rPr>
        <w:t>入力方式」を進める上で何らかの問題が生じた場合には、「紙方式」（案内文書</w:t>
      </w:r>
      <w:r>
        <w:rPr>
          <w:rFonts w:eastAsia="ＭＳ Ｐ明朝" w:cs="Times New Roman"/>
          <w:sz w:val="22"/>
        </w:rPr>
        <w:t>p.</w:t>
      </w:r>
      <w:r>
        <w:rPr>
          <w:rFonts w:eastAsia="ＭＳ Ｐ明朝" w:cs="Times New Roman"/>
          <w:sz w:val="22"/>
        </w:rPr>
        <w:t>5</w:t>
      </w:r>
      <w:r>
        <w:rPr>
          <w:rFonts w:ascii="ＭＳ Ｐ明朝" w:hAnsi="ＭＳ Ｐ明朝"/>
          <w:sz w:val="22"/>
        </w:rPr>
        <w:t>参照）に変更をお願いします。</w:t>
      </w:r>
    </w:p>
    <w:p>
      <w:pPr>
        <w:pStyle w:val="ListParagraph"/>
        <w:widowControl/>
        <w:numPr>
          <w:ilvl w:val="0"/>
          <w:numId w:val="1"/>
        </w:numPr>
        <w:jc w:val="left"/>
        <w:rPr/>
      </w:pPr>
      <w:r>
        <w:rPr>
          <w:rFonts w:ascii="ＭＳ Ｐ明朝" w:hAnsi="ＭＳ Ｐ明朝"/>
          <w:sz w:val="22"/>
        </w:rPr>
        <w:t>特に</w:t>
      </w:r>
      <w:r>
        <w:rPr>
          <w:rFonts w:ascii="HGS明朝E" w:hAnsi="HGS明朝E" w:cs="Times New Roman" w:eastAsia="HGS明朝E"/>
          <w:b/>
          <w:bCs/>
          <w:sz w:val="24"/>
          <w:szCs w:val="24"/>
        </w:rPr>
        <w:t xml:space="preserve">位置決め </w:t>
      </w:r>
      <w:r>
        <w:rPr>
          <w:rFonts w:ascii="ＭＳ Ｐ明朝" w:hAnsi="ＭＳ Ｐ明朝"/>
          <w:sz w:val="22"/>
        </w:rPr>
        <w:t>当日に何らかのトラブルが生じた場合は、可能な限り</w:t>
      </w:r>
      <w:r>
        <w:rPr>
          <w:rFonts w:ascii="ＭＳ Ｐ明朝" w:hAnsi="ＭＳ Ｐ明朝"/>
          <w:b/>
          <w:bCs/>
          <w:sz w:val="22"/>
        </w:rPr>
        <w:t>マスク着用</w:t>
      </w:r>
      <w:r>
        <w:rPr>
          <w:rFonts w:ascii="ＭＳ Ｐ明朝" w:hAnsi="ＭＳ Ｐ明朝"/>
          <w:sz w:val="22"/>
        </w:rPr>
        <w:t>の上、すぐに集会所までお越しください。</w:t>
      </w:r>
    </w:p>
    <w:p>
      <w:pPr>
        <w:pStyle w:val="ListParagraph"/>
        <w:rPr>
          <w:rFonts w:ascii="ＭＳ Ｐ明朝" w:hAnsi="ＭＳ Ｐ明朝" w:eastAsia="ＭＳ Ｐ明朝"/>
          <w:sz w:val="22"/>
        </w:rPr>
      </w:pPr>
      <w:r>
        <w:rPr>
          <w:rFonts w:eastAsia="ＭＳ Ｐ明朝" w:ascii="ＭＳ Ｐ明朝" w:hAnsi="ＭＳ Ｐ明朝"/>
          <w:sz w:val="22"/>
        </w:rPr>
      </w:r>
    </w:p>
    <w:p>
      <w:pPr>
        <w:pStyle w:val="Normal"/>
        <w:widowControl/>
        <w:jc w:val="left"/>
        <w:rPr/>
      </w:pPr>
      <w:r>
        <w:rPr/>
      </w:r>
    </w:p>
    <w:sectPr>
      <w:headerReference w:type="default" r:id="rId4"/>
      <w:type w:val="nextPage"/>
      <w:pgSz w:w="11906" w:h="16838"/>
      <w:pgMar w:left="1134" w:right="1134" w:gutter="0" w:header="851" w:top="1644" w:footer="0" w:bottom="1134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Ｐ明朝">
    <w:charset w:val="01"/>
    <w:family w:val="roman"/>
    <w:pitch w:val="variable"/>
  </w:font>
  <w:font w:name="ＭＳ ゴシック">
    <w:charset w:val="01"/>
    <w:family w:val="roman"/>
    <w:pitch w:val="variable"/>
  </w:font>
  <w:font w:name="HGS明朝E">
    <w:charset w:val="01"/>
    <w:family w:val="roman"/>
    <w:pitch w:val="variable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9"/>
      <w:rPr/>
    </w:pPr>
    <w:r>
      <w:rPr/>
      <w:tab/>
      <w:tab/>
    </w:r>
  </w:p>
  <w:p>
    <w:pPr>
      <w:pStyle w:val="Style19"/>
      <w:rPr/>
    </w:pPr>
    <w:r>
      <w:rPr>
        <w:rFonts w:ascii="ＭＳ ゴシック" w:hAnsi="ＭＳ ゴシック" w:eastAsia="ＭＳ ゴシック"/>
        <w:b/>
        <w:bCs/>
        <w:color w:val="0070C0"/>
      </w:rPr>
      <w:t>　　　　　　　　　　　　　　　　　　　　　　　　　　　　　　　　　　　　</w:t>
    </w:r>
    <w:r>
      <w:rPr>
        <w:rFonts w:ascii="HGS明朝E" w:hAnsi="HGS明朝E" w:eastAsia="HGS明朝E"/>
        <w:b/>
        <w:bCs/>
        <w:sz w:val="24"/>
        <w:szCs w:val="24"/>
      </w:rPr>
      <w:t>パスワード通知書</w:t>
    </w:r>
    <w:r>
      <w:rPr>
        <w:rFonts w:ascii="HGS明朝E" w:hAnsi="HGS明朝E" w:eastAsia="HGS明朝E"/>
        <w:b/>
        <w:bCs/>
        <w:color w:val="0070C0"/>
        <w:sz w:val="24"/>
        <w:szCs w:val="24"/>
      </w:rPr>
      <w:t>　　　　　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＊"/>
      <w:lvlJc w:val="left"/>
      <w:pPr>
        <w:tabs>
          <w:tab w:val="num" w:pos="0"/>
        </w:tabs>
        <w:ind w:left="516" w:hanging="360"/>
      </w:pPr>
      <w:rPr>
        <w:rFonts w:ascii="ＭＳ Ｐ明朝" w:hAnsi="ＭＳ Ｐ明朝" w:cs="ＭＳ Ｐ明朝" w:hint="default"/>
        <w:lang w:val="en-US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996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416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836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256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676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96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516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3936" w:hanging="42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  <w:mailMerge>
    <w:mainDocumentType w:val="formLetters"/>
    <w:dataType w:val="textFile"/>
    <w:query w:val="SELECT * FROM XResidence1.dbo.XResidence$"/>
  </w:mailMerge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Ｐ明朝" w:cs="Tahoma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before="0" w:after="0"/>
      <w:jc w:val="both"/>
    </w:pPr>
    <w:rPr>
      <w:rFonts w:ascii="Times New Roman" w:hAnsi="Times New Roman" w:eastAsia="ＭＳ Ｐ明朝" w:cs="Tahoma"/>
      <w:color w:val="auto"/>
      <w:kern w:val="2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9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Style10">
    <w:name w:val="ヘッダー (文字)"/>
    <w:basedOn w:val="DefaultParagraphFont"/>
    <w:qFormat/>
    <w:rPr/>
  </w:style>
  <w:style w:type="character" w:styleId="Style11">
    <w:name w:val="フッター (文字)"/>
    <w:basedOn w:val="DefaultParagraphFont"/>
    <w:qFormat/>
    <w:rPr/>
  </w:style>
  <w:style w:type="character" w:styleId="Style12">
    <w:name w:val="Line Number"/>
    <w:rPr/>
  </w:style>
  <w:style w:type="paragraph" w:styleId="Style13">
    <w:name w:val="見出し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游ゴシック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索引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Style18">
    <w:name w:val="ヘッダーとフッター"/>
    <w:basedOn w:val="Normal"/>
    <w:qFormat/>
    <w:pPr/>
    <w:rPr/>
  </w:style>
  <w:style w:type="paragraph" w:styleId="Style19">
    <w:name w:val="Header"/>
    <w:basedOn w:val="Normal"/>
    <w:link w:val="Style1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0">
    <w:name w:val="Footer"/>
    <w:basedOn w:val="Normal"/>
    <w:link w:val="Style11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Revision">
    <w:name w:val="Revision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ＭＳ Ｐ明朝" w:cs="Tahoma"/>
      <w:color w:val="auto"/>
      <w:kern w:val="2"/>
      <w:sz w:val="21"/>
      <w:szCs w:val="22"/>
      <w:lang w:val="en-US" w:eastAsia="ja-JP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LibreOffice/7.5.0.3$Linux_X86_64 LibreOffice_project/c21113d003cd3efa8c53188764377a8272d9d6de</Application>
  <AppVersion>15.0000</AppVersion>
  <Pages>1</Pages>
  <Words>731</Words>
  <Characters>881</Characters>
  <CharactersWithSpaces>953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2022-04-06T06:57:00Z</dcterms:created>
  <dc:creator>Sirai Hidetosi</dc:creator>
  <dc:description/>
  <dc:language>ja-JP</dc:language>
  <cp:lastModifiedBy/>
  <cp:lastPrinted>2023-02-07T11:05:49Z</cp:lastPrinted>
  <dcterms:modified xsi:type="dcterms:W3CDTF">2023-02-08T09:50:49Z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